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1C" w:rsidRDefault="004C5F8C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4C5F8C">
        <w:rPr>
          <w:b/>
          <w:i/>
          <w:sz w:val="28"/>
          <w:szCs w:val="28"/>
          <w:u w:val="single"/>
        </w:rPr>
        <w:t>Lien et ressources AP – Fractions et nombres décimaux</w:t>
      </w:r>
    </w:p>
    <w:p w:rsidR="00C350D0" w:rsidRDefault="00C350D0" w:rsidP="00C350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 4 </w:t>
      </w:r>
    </w:p>
    <w:p w:rsidR="00C350D0" w:rsidRPr="005D2CA2" w:rsidRDefault="00C350D0" w:rsidP="00C350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5D2CA2">
        <w:rPr>
          <w:rFonts w:cs="Calibri,Bold"/>
          <w:bCs/>
          <w:color w:val="000000"/>
          <w:sz w:val="24"/>
          <w:szCs w:val="24"/>
        </w:rPr>
        <w:t xml:space="preserve">Une analyse très poussée des performances des élèves et des erreurs récurrentes dans un article de J. </w:t>
      </w:r>
      <w:proofErr w:type="spellStart"/>
      <w:r w:rsidRPr="005D2CA2">
        <w:rPr>
          <w:rFonts w:cs="Calibri,Bold"/>
          <w:bCs/>
          <w:color w:val="000000"/>
          <w:sz w:val="24"/>
          <w:szCs w:val="24"/>
        </w:rPr>
        <w:t>Bolon</w:t>
      </w:r>
      <w:proofErr w:type="spellEnd"/>
      <w:r w:rsidRPr="005D2CA2">
        <w:rPr>
          <w:rFonts w:cs="Calibri,Bold"/>
          <w:bCs/>
          <w:color w:val="000000"/>
          <w:sz w:val="24"/>
          <w:szCs w:val="24"/>
        </w:rPr>
        <w:t xml:space="preserve"> du grand N</w:t>
      </w:r>
    </w:p>
    <w:p w:rsidR="00236E16" w:rsidRPr="00C350D0" w:rsidRDefault="00C350D0" w:rsidP="00C350D0">
      <w:pPr>
        <w:ind w:firstLine="708"/>
        <w:rPr>
          <w:sz w:val="24"/>
          <w:szCs w:val="24"/>
          <w:u w:val="single"/>
        </w:rPr>
      </w:pPr>
      <w:r w:rsidRPr="00C350D0">
        <w:rPr>
          <w:rFonts w:cs="Calibri,Bold"/>
          <w:b/>
          <w:bCs/>
          <w:color w:val="0563C2"/>
          <w:sz w:val="24"/>
          <w:szCs w:val="24"/>
          <w:u w:val="single"/>
        </w:rPr>
        <w:t>http://www-irem.ujf-grenoble.fr/revues/revue_n/fic/52/52n6.pdf</w:t>
      </w:r>
    </w:p>
    <w:p w:rsidR="004C5F8C" w:rsidRDefault="004C5F8C" w:rsidP="004C5F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Dia </w:t>
      </w:r>
      <w:r w:rsidRPr="004C5F8C">
        <w:rPr>
          <w:b/>
          <w:sz w:val="24"/>
          <w:szCs w:val="24"/>
        </w:rPr>
        <w:t>37</w:t>
      </w:r>
    </w:p>
    <w:p w:rsidR="00C350D0" w:rsidRPr="005D2CA2" w:rsidRDefault="00C350D0" w:rsidP="00C350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5D2CA2">
        <w:rPr>
          <w:rFonts w:cs="Calibri,Bold"/>
          <w:bCs/>
          <w:color w:val="000000"/>
          <w:sz w:val="24"/>
          <w:szCs w:val="24"/>
        </w:rPr>
        <w:t>Doc ressource « le calcul en ligne au cycle 3</w:t>
      </w:r>
    </w:p>
    <w:p w:rsidR="005D2CA2" w:rsidRPr="005D2CA2" w:rsidRDefault="00051A7D" w:rsidP="005D2CA2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563C2"/>
          <w:sz w:val="24"/>
          <w:szCs w:val="24"/>
        </w:rPr>
      </w:pPr>
      <w:hyperlink r:id="rId5" w:history="1">
        <w:r w:rsidR="005D2CA2" w:rsidRPr="005D2CA2">
          <w:rPr>
            <w:rStyle w:val="Lienhypertexte"/>
            <w:rFonts w:cs="Calibri,Bold"/>
            <w:b/>
            <w:bCs/>
            <w:sz w:val="24"/>
            <w:szCs w:val="24"/>
          </w:rPr>
          <w:t>http://cache.media.eduscol.education.fr/file/Nombres_et_calculs/00/2/RA_16_C3_MATH_calcul_ligne_c3_N.D_601002.pdf</w:t>
        </w:r>
      </w:hyperlink>
    </w:p>
    <w:p w:rsidR="00C350D0" w:rsidRPr="00C350D0" w:rsidRDefault="00C350D0" w:rsidP="00C350D0">
      <w:pPr>
        <w:autoSpaceDE w:val="0"/>
        <w:autoSpaceDN w:val="0"/>
        <w:adjustRightInd w:val="0"/>
        <w:spacing w:after="0" w:line="240" w:lineRule="auto"/>
        <w:ind w:firstLine="708"/>
        <w:rPr>
          <w:b/>
          <w:sz w:val="24"/>
          <w:szCs w:val="24"/>
        </w:rPr>
      </w:pPr>
    </w:p>
    <w:p w:rsidR="000E6DAE" w:rsidRPr="005D2CA2" w:rsidRDefault="000E6DAE" w:rsidP="004C5F8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D2CA2">
        <w:rPr>
          <w:sz w:val="24"/>
          <w:szCs w:val="24"/>
        </w:rPr>
        <w:t>Lien vers l’exercice d’application partage de pommes</w:t>
      </w:r>
    </w:p>
    <w:p w:rsidR="004C5F8C" w:rsidRDefault="00051A7D" w:rsidP="000E6DAE">
      <w:pPr>
        <w:pStyle w:val="Paragraphedeliste"/>
        <w:rPr>
          <w:b/>
          <w:sz w:val="24"/>
          <w:szCs w:val="24"/>
        </w:rPr>
      </w:pPr>
      <w:hyperlink r:id="rId6" w:history="1">
        <w:r w:rsidR="000E6DAE" w:rsidRPr="00BC4994">
          <w:rPr>
            <w:rStyle w:val="Lienhypertexte"/>
            <w:b/>
            <w:sz w:val="24"/>
            <w:szCs w:val="24"/>
          </w:rPr>
          <w:t>http://pepit.be/exercices/primaire3/mathematiques/fractionspom2/FRACAS01.html</w:t>
        </w:r>
      </w:hyperlink>
    </w:p>
    <w:p w:rsidR="000E6DAE" w:rsidRDefault="000E6DAE" w:rsidP="000E6DAE">
      <w:pPr>
        <w:rPr>
          <w:b/>
          <w:sz w:val="24"/>
          <w:szCs w:val="24"/>
        </w:rPr>
      </w:pPr>
    </w:p>
    <w:p w:rsidR="000E6DAE" w:rsidRDefault="000E6DAE" w:rsidP="000E6DAE">
      <w:pPr>
        <w:rPr>
          <w:b/>
          <w:sz w:val="24"/>
          <w:szCs w:val="24"/>
        </w:rPr>
      </w:pPr>
      <w:r w:rsidRPr="000E6DAE">
        <w:rPr>
          <w:sz w:val="24"/>
          <w:szCs w:val="24"/>
        </w:rPr>
        <w:t>Dia</w:t>
      </w:r>
      <w:r>
        <w:rPr>
          <w:b/>
          <w:sz w:val="24"/>
          <w:szCs w:val="24"/>
        </w:rPr>
        <w:t xml:space="preserve"> 39</w:t>
      </w:r>
    </w:p>
    <w:p w:rsidR="000E6DAE" w:rsidRPr="005D2CA2" w:rsidRDefault="000E6DAE" w:rsidP="000E6DA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D2CA2">
        <w:rPr>
          <w:sz w:val="24"/>
          <w:szCs w:val="24"/>
        </w:rPr>
        <w:t>Doc ressource « le calcul en ligne au cycle 3</w:t>
      </w:r>
      <w:r w:rsidR="00C350D0" w:rsidRPr="005D2CA2">
        <w:rPr>
          <w:sz w:val="24"/>
          <w:szCs w:val="24"/>
        </w:rPr>
        <w:t> »</w:t>
      </w:r>
    </w:p>
    <w:p w:rsidR="000E6DAE" w:rsidRDefault="00051A7D" w:rsidP="000E6DAE">
      <w:pPr>
        <w:pStyle w:val="Paragraphedeliste"/>
        <w:rPr>
          <w:b/>
          <w:sz w:val="24"/>
          <w:szCs w:val="24"/>
        </w:rPr>
      </w:pPr>
      <w:hyperlink r:id="rId7" w:history="1">
        <w:r w:rsidR="000E6DAE" w:rsidRPr="00BC4994">
          <w:rPr>
            <w:rStyle w:val="Lienhypertexte"/>
            <w:b/>
            <w:sz w:val="24"/>
            <w:szCs w:val="24"/>
          </w:rPr>
          <w:t>http://cache.media.eduscol.education.fr/file/Nombres_et_calculs/00/2/RA_16_C3_MATH_calcul_ligne_c3_N.D_601002.pdf</w:t>
        </w:r>
      </w:hyperlink>
    </w:p>
    <w:p w:rsidR="000E6DAE" w:rsidRDefault="000E6DAE" w:rsidP="000E6DAE">
      <w:pPr>
        <w:pStyle w:val="Paragraphedeliste"/>
        <w:rPr>
          <w:b/>
          <w:sz w:val="24"/>
          <w:szCs w:val="24"/>
        </w:rPr>
      </w:pPr>
    </w:p>
    <w:p w:rsidR="000E6DAE" w:rsidRPr="005D2CA2" w:rsidRDefault="000E6DAE" w:rsidP="000E6DA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D2CA2">
        <w:rPr>
          <w:sz w:val="24"/>
          <w:szCs w:val="24"/>
        </w:rPr>
        <w:t>Lien vers l’annexe 2 document ressource</w:t>
      </w:r>
    </w:p>
    <w:p w:rsidR="000E6DAE" w:rsidRDefault="00051A7D" w:rsidP="000E6DAE">
      <w:pPr>
        <w:pStyle w:val="Paragraphedeliste"/>
        <w:rPr>
          <w:b/>
          <w:sz w:val="24"/>
          <w:szCs w:val="24"/>
        </w:rPr>
      </w:pPr>
      <w:hyperlink r:id="rId8" w:history="1">
        <w:r w:rsidR="000E6DAE" w:rsidRPr="00BC4994">
          <w:rPr>
            <w:rStyle w:val="Lienhypertexte"/>
            <w:b/>
            <w:sz w:val="24"/>
            <w:szCs w:val="24"/>
          </w:rPr>
          <w:t>http://cache.media.education.gouv.fr/file/Fractions_et_decimaux/41/8/RA16_C3_MATH_frac_dec_annexe_2_673418.pdf</w:t>
        </w:r>
      </w:hyperlink>
    </w:p>
    <w:p w:rsidR="000E6DAE" w:rsidRDefault="000E6DAE" w:rsidP="000E6DAE">
      <w:pPr>
        <w:pStyle w:val="Paragraphedeliste"/>
        <w:rPr>
          <w:b/>
          <w:sz w:val="24"/>
          <w:szCs w:val="24"/>
        </w:rPr>
      </w:pPr>
    </w:p>
    <w:p w:rsidR="00C350D0" w:rsidRPr="005D2CA2" w:rsidRDefault="00C350D0" w:rsidP="00C350D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5D2CA2">
        <w:rPr>
          <w:rFonts w:cs="Calibri,Bold"/>
          <w:bCs/>
          <w:color w:val="000000"/>
          <w:sz w:val="24"/>
          <w:szCs w:val="24"/>
        </w:rPr>
        <w:t>Des ressources en ligne pour le calcul mental</w:t>
      </w:r>
    </w:p>
    <w:p w:rsidR="00C350D0" w:rsidRPr="005D2CA2" w:rsidRDefault="00C350D0" w:rsidP="00C350D0">
      <w:pPr>
        <w:autoSpaceDE w:val="0"/>
        <w:autoSpaceDN w:val="0"/>
        <w:adjustRightInd w:val="0"/>
        <w:spacing w:after="0" w:line="240" w:lineRule="auto"/>
        <w:ind w:firstLine="708"/>
        <w:rPr>
          <w:rFonts w:cs="Calibri,Bold"/>
          <w:bCs/>
          <w:color w:val="000000"/>
          <w:sz w:val="24"/>
          <w:szCs w:val="24"/>
        </w:rPr>
      </w:pPr>
      <w:r w:rsidRPr="005D2CA2">
        <w:rPr>
          <w:rFonts w:cs="Calibri,Bold"/>
          <w:bCs/>
          <w:color w:val="000000"/>
          <w:sz w:val="24"/>
          <w:szCs w:val="24"/>
        </w:rPr>
        <w:t xml:space="preserve">Le site belge « </w:t>
      </w:r>
      <w:r w:rsidRPr="005D2CA2">
        <w:rPr>
          <w:rFonts w:cs="Calibri,Bold"/>
          <w:b/>
          <w:bCs/>
          <w:color w:val="0070C1"/>
          <w:sz w:val="24"/>
          <w:szCs w:val="24"/>
        </w:rPr>
        <w:t>pepit.be</w:t>
      </w:r>
      <w:r w:rsidRPr="005D2CA2">
        <w:rPr>
          <w:rFonts w:cs="Calibri,Bold"/>
          <w:bCs/>
          <w:color w:val="0070C1"/>
          <w:sz w:val="24"/>
          <w:szCs w:val="24"/>
        </w:rPr>
        <w:t xml:space="preserve"> </w:t>
      </w:r>
      <w:r w:rsidRPr="005D2CA2">
        <w:rPr>
          <w:rFonts w:cs="Calibri,Bold"/>
          <w:bCs/>
          <w:color w:val="000000"/>
          <w:sz w:val="24"/>
          <w:szCs w:val="24"/>
        </w:rPr>
        <w:t>» très bien fait…</w:t>
      </w:r>
    </w:p>
    <w:p w:rsidR="00C350D0" w:rsidRPr="005D2CA2" w:rsidRDefault="00C350D0" w:rsidP="00C350D0">
      <w:pPr>
        <w:autoSpaceDE w:val="0"/>
        <w:autoSpaceDN w:val="0"/>
        <w:adjustRightInd w:val="0"/>
        <w:spacing w:after="0" w:line="240" w:lineRule="auto"/>
        <w:ind w:left="708"/>
        <w:rPr>
          <w:rFonts w:cs="Calibri,Bold"/>
          <w:bCs/>
          <w:color w:val="000000"/>
          <w:sz w:val="24"/>
          <w:szCs w:val="24"/>
        </w:rPr>
      </w:pPr>
      <w:r w:rsidRPr="005D2CA2">
        <w:rPr>
          <w:rFonts w:cs="Calibri,Bold"/>
          <w:bCs/>
          <w:color w:val="000000"/>
          <w:sz w:val="24"/>
          <w:szCs w:val="24"/>
        </w:rPr>
        <w:t>Ou une recommandation de sites très pertinents et robustes didactiquement proposée par l’Académie de Nancy-Metz :</w:t>
      </w:r>
    </w:p>
    <w:p w:rsidR="00C350D0" w:rsidRDefault="00051A7D" w:rsidP="00C350D0">
      <w:pPr>
        <w:pStyle w:val="Paragraphedeliste"/>
        <w:rPr>
          <w:rFonts w:cs="Calibri,Bold"/>
          <w:b/>
          <w:bCs/>
          <w:color w:val="0563C2"/>
          <w:sz w:val="24"/>
          <w:szCs w:val="24"/>
        </w:rPr>
      </w:pPr>
      <w:hyperlink r:id="rId9" w:history="1">
        <w:r w:rsidR="00C350D0" w:rsidRPr="00577136">
          <w:rPr>
            <w:rStyle w:val="Lienhypertexte"/>
            <w:rFonts w:cs="Calibri,Bold"/>
            <w:b/>
            <w:bCs/>
            <w:sz w:val="24"/>
            <w:szCs w:val="24"/>
          </w:rPr>
          <w:t>http://www4.ac-nancy-metz.fr/tice57/spip.php?article15</w:t>
        </w:r>
      </w:hyperlink>
    </w:p>
    <w:p w:rsidR="003E62FA" w:rsidRPr="00C350D0" w:rsidRDefault="005D2CA2" w:rsidP="00C350D0">
      <w:pPr>
        <w:pStyle w:val="Paragraphedeliste"/>
        <w:rPr>
          <w:b/>
          <w:sz w:val="24"/>
          <w:szCs w:val="24"/>
        </w:rPr>
      </w:pPr>
      <w:proofErr w:type="gramStart"/>
      <w:r w:rsidRPr="005D2CA2">
        <w:rPr>
          <w:sz w:val="24"/>
          <w:szCs w:val="24"/>
        </w:rPr>
        <w:t>ou</w:t>
      </w:r>
      <w:proofErr w:type="gramEnd"/>
      <w:r w:rsidR="003E62FA" w:rsidRPr="00C350D0">
        <w:rPr>
          <w:b/>
          <w:sz w:val="24"/>
          <w:szCs w:val="24"/>
        </w:rPr>
        <w:t xml:space="preserve"> </w:t>
      </w:r>
      <w:hyperlink r:id="rId10" w:history="1">
        <w:r w:rsidR="00B567C4" w:rsidRPr="00C350D0">
          <w:rPr>
            <w:rStyle w:val="Lienhypertexte"/>
            <w:b/>
            <w:sz w:val="24"/>
            <w:szCs w:val="24"/>
          </w:rPr>
          <w:t>http://www.logicieleducatif.fr/</w:t>
        </w:r>
      </w:hyperlink>
      <w:r w:rsidR="00B567C4" w:rsidRPr="00C350D0">
        <w:rPr>
          <w:b/>
          <w:sz w:val="24"/>
          <w:szCs w:val="24"/>
        </w:rPr>
        <w:t xml:space="preserve"> </w:t>
      </w:r>
    </w:p>
    <w:p w:rsidR="00B567C4" w:rsidRDefault="00B567C4" w:rsidP="00B567C4">
      <w:pPr>
        <w:rPr>
          <w:b/>
          <w:sz w:val="24"/>
          <w:szCs w:val="24"/>
        </w:rPr>
      </w:pPr>
    </w:p>
    <w:p w:rsidR="00B567C4" w:rsidRDefault="00B567C4" w:rsidP="00B567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 41 </w:t>
      </w:r>
    </w:p>
    <w:p w:rsidR="00B567C4" w:rsidRDefault="00B567C4" w:rsidP="00B567C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B567C4">
        <w:rPr>
          <w:sz w:val="24"/>
          <w:szCs w:val="24"/>
        </w:rPr>
        <w:t xml:space="preserve">Lien vers l’annexe 4 </w:t>
      </w:r>
      <w:r>
        <w:rPr>
          <w:sz w:val="24"/>
          <w:szCs w:val="24"/>
        </w:rPr>
        <w:t xml:space="preserve">des docs ressource : </w:t>
      </w:r>
      <w:hyperlink r:id="rId11" w:history="1">
        <w:r w:rsidRPr="00BC4994">
          <w:rPr>
            <w:rStyle w:val="Lienhypertexte"/>
            <w:sz w:val="24"/>
            <w:szCs w:val="24"/>
          </w:rPr>
          <w:t>http://cache.media.education.gouv.fr/file/Fractions_et_decimaux/42/2/RA16_C3_MATH_frac_dec_annexe_4_673422.pdf</w:t>
        </w:r>
      </w:hyperlink>
    </w:p>
    <w:p w:rsidR="00B567C4" w:rsidRDefault="00B567C4" w:rsidP="00B567C4">
      <w:pPr>
        <w:pStyle w:val="Paragraphedeliste"/>
        <w:rPr>
          <w:sz w:val="24"/>
          <w:szCs w:val="24"/>
        </w:rPr>
      </w:pPr>
    </w:p>
    <w:p w:rsidR="00116088" w:rsidRDefault="00B567C4" w:rsidP="00B567C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Deux vidéos qui illustrent la procédure « glisse nombre » :</w:t>
      </w:r>
    </w:p>
    <w:p w:rsidR="00B567C4" w:rsidRDefault="00051A7D" w:rsidP="00B567C4">
      <w:pPr>
        <w:pStyle w:val="Paragraphedeliste"/>
        <w:rPr>
          <w:sz w:val="24"/>
          <w:szCs w:val="24"/>
        </w:rPr>
      </w:pPr>
      <w:hyperlink r:id="rId12" w:history="1">
        <w:r w:rsidR="00B567C4" w:rsidRPr="00BC4994">
          <w:rPr>
            <w:rStyle w:val="Lienhypertexte"/>
            <w:sz w:val="24"/>
            <w:szCs w:val="24"/>
          </w:rPr>
          <w:t>http://ekladata.com/GnzguEnniXV9F5OYGUqQsvGrrWs/multiplierpar10.avi</w:t>
        </w:r>
      </w:hyperlink>
      <w:r w:rsidR="00B567C4">
        <w:rPr>
          <w:sz w:val="24"/>
          <w:szCs w:val="24"/>
        </w:rPr>
        <w:t xml:space="preserve"> </w:t>
      </w:r>
    </w:p>
    <w:p w:rsidR="00B567C4" w:rsidRDefault="00051A7D" w:rsidP="00B567C4">
      <w:pPr>
        <w:pStyle w:val="Paragraphedeliste"/>
        <w:rPr>
          <w:sz w:val="24"/>
          <w:szCs w:val="24"/>
        </w:rPr>
      </w:pPr>
      <w:hyperlink r:id="rId13" w:history="1">
        <w:r w:rsidR="00B567C4" w:rsidRPr="00BC4994">
          <w:rPr>
            <w:rStyle w:val="Lienhypertexte"/>
            <w:sz w:val="24"/>
            <w:szCs w:val="24"/>
          </w:rPr>
          <w:t>http://ekladata.com/e5HO5rJAVOT45BUQVuUznUcdtao/diviserpar10.avi</w:t>
        </w:r>
      </w:hyperlink>
      <w:r w:rsidR="00B567C4">
        <w:rPr>
          <w:sz w:val="24"/>
          <w:szCs w:val="24"/>
        </w:rPr>
        <w:t xml:space="preserve"> </w:t>
      </w:r>
    </w:p>
    <w:p w:rsidR="00B567C4" w:rsidRDefault="00B567C4" w:rsidP="00B567C4">
      <w:pPr>
        <w:rPr>
          <w:sz w:val="24"/>
          <w:szCs w:val="24"/>
        </w:rPr>
      </w:pPr>
      <w:r>
        <w:rPr>
          <w:sz w:val="24"/>
          <w:szCs w:val="24"/>
        </w:rPr>
        <w:t>Dia 42</w:t>
      </w:r>
    </w:p>
    <w:p w:rsidR="00C350D0" w:rsidRPr="00C350D0" w:rsidRDefault="00C350D0" w:rsidP="00B567C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Lien vers l’annexe 5 des docs ressources consacré au guide-âne :</w:t>
      </w:r>
    </w:p>
    <w:p w:rsidR="00B567C4" w:rsidRDefault="00051A7D" w:rsidP="00C350D0">
      <w:pPr>
        <w:pStyle w:val="Paragraphedeliste"/>
        <w:rPr>
          <w:sz w:val="24"/>
          <w:szCs w:val="24"/>
        </w:rPr>
      </w:pPr>
      <w:hyperlink r:id="rId14" w:history="1">
        <w:r w:rsidR="00B567C4" w:rsidRPr="00BC4994">
          <w:rPr>
            <w:rStyle w:val="Lienhypertexte"/>
            <w:sz w:val="24"/>
            <w:szCs w:val="24"/>
          </w:rPr>
          <w:t>http://cache.media.education.gouv.fr/file/Fractions_et_decimaux/42/4/RA16_C3_MATH_frac_dec_annexe_5_673424.pdf</w:t>
        </w:r>
      </w:hyperlink>
      <w:r w:rsidR="00B567C4">
        <w:rPr>
          <w:sz w:val="24"/>
          <w:szCs w:val="24"/>
        </w:rPr>
        <w:t xml:space="preserve"> </w:t>
      </w:r>
    </w:p>
    <w:p w:rsidR="00B567C4" w:rsidRDefault="00B567C4" w:rsidP="00B567C4">
      <w:pPr>
        <w:pStyle w:val="Paragraphedeliste"/>
        <w:rPr>
          <w:sz w:val="24"/>
          <w:szCs w:val="24"/>
        </w:rPr>
      </w:pPr>
    </w:p>
    <w:p w:rsidR="004C5F8C" w:rsidRDefault="004C5F8C" w:rsidP="004C5F8C">
      <w:pPr>
        <w:rPr>
          <w:b/>
          <w:sz w:val="24"/>
          <w:szCs w:val="24"/>
        </w:rPr>
      </w:pPr>
      <w:r w:rsidRPr="004C5F8C">
        <w:rPr>
          <w:sz w:val="24"/>
          <w:szCs w:val="24"/>
        </w:rPr>
        <w:t xml:space="preserve">Dia 41 / </w:t>
      </w:r>
      <w:r w:rsidRPr="004C5F8C">
        <w:rPr>
          <w:b/>
          <w:sz w:val="24"/>
          <w:szCs w:val="24"/>
        </w:rPr>
        <w:t xml:space="preserve">43 </w:t>
      </w:r>
    </w:p>
    <w:p w:rsidR="004C5F8C" w:rsidRPr="004C5F8C" w:rsidRDefault="004C5F8C" w:rsidP="004C5F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C5F8C">
        <w:rPr>
          <w:sz w:val="24"/>
          <w:szCs w:val="24"/>
        </w:rPr>
        <w:t>Lien vers l’annexe 1 des docs ressources EDUSCOL</w:t>
      </w:r>
    </w:p>
    <w:p w:rsidR="004C5F8C" w:rsidRDefault="00051A7D" w:rsidP="004C5F8C">
      <w:pPr>
        <w:pStyle w:val="Paragraphedeliste"/>
        <w:rPr>
          <w:b/>
          <w:sz w:val="24"/>
          <w:szCs w:val="24"/>
        </w:rPr>
      </w:pPr>
      <w:hyperlink r:id="rId15" w:history="1">
        <w:r w:rsidR="004C5F8C" w:rsidRPr="00BC4994">
          <w:rPr>
            <w:rStyle w:val="Lienhypertexte"/>
            <w:b/>
            <w:sz w:val="24"/>
            <w:szCs w:val="24"/>
          </w:rPr>
          <w:t>http://cache.media.education.gouv.fr/file/Fractions_et_decimaux/41/6/RA16_C3_MATH_frac_dec_annexe_1_673416.pdf</w:t>
        </w:r>
      </w:hyperlink>
    </w:p>
    <w:p w:rsidR="004C5F8C" w:rsidRDefault="004C5F8C" w:rsidP="004C5F8C">
      <w:pPr>
        <w:pStyle w:val="Paragraphedeliste"/>
        <w:rPr>
          <w:b/>
          <w:sz w:val="24"/>
          <w:szCs w:val="24"/>
        </w:rPr>
      </w:pPr>
    </w:p>
    <w:p w:rsidR="004C5F8C" w:rsidRPr="005D2CA2" w:rsidRDefault="004C5F8C" w:rsidP="004C5F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D2CA2">
        <w:rPr>
          <w:sz w:val="24"/>
          <w:szCs w:val="24"/>
        </w:rPr>
        <w:t>Lien vers appli permettant d’utiliser les réglettes Cuisenaire</w:t>
      </w:r>
    </w:p>
    <w:p w:rsidR="004C5F8C" w:rsidRDefault="00051A7D" w:rsidP="004C5F8C">
      <w:pPr>
        <w:pStyle w:val="Paragraphedeliste"/>
        <w:rPr>
          <w:b/>
          <w:sz w:val="24"/>
          <w:szCs w:val="24"/>
        </w:rPr>
      </w:pPr>
      <w:hyperlink r:id="rId16" w:history="1">
        <w:r w:rsidR="004C5F8C" w:rsidRPr="00BC4994">
          <w:rPr>
            <w:rStyle w:val="Lienhypertexte"/>
            <w:b/>
            <w:sz w:val="24"/>
            <w:szCs w:val="24"/>
          </w:rPr>
          <w:t>http://nrich.maths.org/content/id/4348/cuisenaire.swf</w:t>
        </w:r>
      </w:hyperlink>
    </w:p>
    <w:p w:rsidR="004C5F8C" w:rsidRDefault="004C5F8C" w:rsidP="00116088">
      <w:pPr>
        <w:pStyle w:val="Paragraphedeliste"/>
        <w:ind w:firstLine="708"/>
        <w:rPr>
          <w:b/>
          <w:sz w:val="24"/>
          <w:szCs w:val="24"/>
        </w:rPr>
      </w:pPr>
    </w:p>
    <w:p w:rsidR="004C5F8C" w:rsidRDefault="000E6DAE" w:rsidP="000E6DA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</w:t>
      </w:r>
      <w:r w:rsidR="00116088">
        <w:rPr>
          <w:b/>
          <w:sz w:val="24"/>
          <w:szCs w:val="24"/>
        </w:rPr>
        <w:t xml:space="preserve"> 44</w:t>
      </w:r>
    </w:p>
    <w:p w:rsidR="00116088" w:rsidRPr="004C5F8C" w:rsidRDefault="00116088" w:rsidP="0011608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C5F8C">
        <w:rPr>
          <w:sz w:val="24"/>
          <w:szCs w:val="24"/>
        </w:rPr>
        <w:t>Lien vers l’annexe 1 des docs ressources EDUSCOL</w:t>
      </w:r>
    </w:p>
    <w:p w:rsidR="00116088" w:rsidRDefault="00051A7D" w:rsidP="00116088">
      <w:pPr>
        <w:pStyle w:val="Paragraphedeliste"/>
        <w:rPr>
          <w:rStyle w:val="Lienhypertexte"/>
          <w:b/>
          <w:sz w:val="24"/>
          <w:szCs w:val="24"/>
        </w:rPr>
      </w:pPr>
      <w:hyperlink r:id="rId17" w:history="1">
        <w:r w:rsidR="00116088" w:rsidRPr="00BC4994">
          <w:rPr>
            <w:rStyle w:val="Lienhypertexte"/>
            <w:b/>
            <w:sz w:val="24"/>
            <w:szCs w:val="24"/>
          </w:rPr>
          <w:t>http://cache.media.education.gouv.fr/file/Fractions_et_decimaux/41/6/RA16_C3_MATH_frac_dec_annexe_1_673416.pdf</w:t>
        </w:r>
      </w:hyperlink>
    </w:p>
    <w:p w:rsidR="005D2CA2" w:rsidRDefault="005D2CA2" w:rsidP="00116088">
      <w:pPr>
        <w:pStyle w:val="Paragraphedeliste"/>
        <w:rPr>
          <w:rStyle w:val="Lienhypertexte"/>
          <w:b/>
          <w:sz w:val="24"/>
          <w:szCs w:val="24"/>
        </w:rPr>
      </w:pPr>
    </w:p>
    <w:p w:rsidR="005D2CA2" w:rsidRPr="005D2CA2" w:rsidRDefault="005D2CA2" w:rsidP="005D2CA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5D2CA2">
        <w:rPr>
          <w:rFonts w:cs="Calibri,Bold"/>
          <w:bCs/>
          <w:color w:val="000000"/>
          <w:sz w:val="24"/>
          <w:szCs w:val="24"/>
        </w:rPr>
        <w:t>Lien vers l’annexe 4 des docs ressource</w:t>
      </w:r>
      <w:r w:rsidRPr="005D2CA2">
        <w:rPr>
          <w:rFonts w:cs="Calibri,Bold"/>
          <w:b/>
          <w:bCs/>
          <w:color w:val="000000"/>
          <w:sz w:val="24"/>
          <w:szCs w:val="24"/>
        </w:rPr>
        <w:t xml:space="preserve"> :</w:t>
      </w:r>
    </w:p>
    <w:p w:rsidR="005D2CA2" w:rsidRPr="005D2CA2" w:rsidRDefault="00051A7D" w:rsidP="005D2CA2">
      <w:pPr>
        <w:pStyle w:val="Paragraphedeliste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hyperlink r:id="rId18" w:history="1">
        <w:r w:rsidR="005D2CA2" w:rsidRPr="00577136">
          <w:rPr>
            <w:rStyle w:val="Lienhypertexte"/>
            <w:rFonts w:cs="Calibri"/>
            <w:sz w:val="24"/>
            <w:szCs w:val="24"/>
          </w:rPr>
          <w:t>http://cache.media.education.gouv.fr/file/Fractions_et_decimaux/41/8/RA16_C3_MATH_frac_dec_annexe_2_673418.pdf</w:t>
        </w:r>
      </w:hyperlink>
      <w:r w:rsidR="005D2CA2">
        <w:rPr>
          <w:rFonts w:cs="Calibri"/>
          <w:color w:val="0563C2"/>
          <w:sz w:val="24"/>
          <w:szCs w:val="24"/>
        </w:rPr>
        <w:t xml:space="preserve"> </w:t>
      </w:r>
    </w:p>
    <w:p w:rsidR="00116088" w:rsidRDefault="00116088" w:rsidP="00116088">
      <w:pPr>
        <w:rPr>
          <w:b/>
          <w:sz w:val="24"/>
          <w:szCs w:val="24"/>
        </w:rPr>
      </w:pPr>
    </w:p>
    <w:p w:rsidR="005D2CA2" w:rsidRDefault="005D2CA2" w:rsidP="005D2CA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 45 </w:t>
      </w:r>
    </w:p>
    <w:p w:rsidR="005D2CA2" w:rsidRPr="005D2CA2" w:rsidRDefault="005D2CA2" w:rsidP="005D2CA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5D2CA2">
        <w:rPr>
          <w:rFonts w:cs="Calibri,Bold"/>
          <w:bCs/>
          <w:color w:val="000000"/>
          <w:sz w:val="24"/>
          <w:szCs w:val="24"/>
        </w:rPr>
        <w:t>Lien vers l’annexe 3 des docs ressource :</w:t>
      </w:r>
    </w:p>
    <w:p w:rsidR="005D2CA2" w:rsidRDefault="00051A7D" w:rsidP="005D2CA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hyperlink r:id="rId19" w:history="1">
        <w:r w:rsidR="005D2CA2" w:rsidRPr="005D2CA2">
          <w:rPr>
            <w:rStyle w:val="Lienhypertexte"/>
            <w:rFonts w:ascii="Calibri" w:hAnsi="Calibri" w:cs="Calibri"/>
          </w:rPr>
          <w:t>http://cache.media.education.gouv.fr/file/Fractions_et_decimaux/42/0/RA16_C3_MATH_frac_dec_annexe_3_673420.pdf</w:t>
        </w:r>
      </w:hyperlink>
      <w:r w:rsidR="005D2CA2" w:rsidRPr="005D2CA2">
        <w:rPr>
          <w:rFonts w:ascii="Calibri" w:hAnsi="Calibri" w:cs="Calibri"/>
          <w:color w:val="0563C2"/>
        </w:rPr>
        <w:t xml:space="preserve"> </w:t>
      </w:r>
    </w:p>
    <w:p w:rsidR="005D2CA2" w:rsidRPr="005D2CA2" w:rsidRDefault="005D2CA2" w:rsidP="005D2CA2">
      <w:pPr>
        <w:pStyle w:val="Paragraphedeliste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16088" w:rsidRDefault="00116088" w:rsidP="0011608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 47</w:t>
      </w:r>
    </w:p>
    <w:p w:rsidR="00116088" w:rsidRPr="00116088" w:rsidRDefault="00116088" w:rsidP="0011608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16088">
        <w:rPr>
          <w:sz w:val="24"/>
          <w:szCs w:val="24"/>
        </w:rPr>
        <w:t>Lien vers l’application « intercalation »</w:t>
      </w:r>
    </w:p>
    <w:p w:rsidR="00116088" w:rsidRDefault="00051A7D" w:rsidP="00116088">
      <w:pPr>
        <w:pStyle w:val="Paragraphedeliste"/>
        <w:rPr>
          <w:b/>
          <w:sz w:val="24"/>
          <w:szCs w:val="24"/>
        </w:rPr>
      </w:pPr>
      <w:hyperlink r:id="rId20" w:history="1">
        <w:r w:rsidR="00116088" w:rsidRPr="00BC4994">
          <w:rPr>
            <w:rStyle w:val="Lienhypertexte"/>
            <w:b/>
            <w:sz w:val="24"/>
            <w:szCs w:val="24"/>
          </w:rPr>
          <w:t>http://cmonie.pagesperso-orange.fr/maths/flash/droite_graduee.htm</w:t>
        </w:r>
      </w:hyperlink>
      <w:r w:rsidR="00116088">
        <w:rPr>
          <w:b/>
          <w:sz w:val="24"/>
          <w:szCs w:val="24"/>
        </w:rPr>
        <w:t xml:space="preserve"> </w:t>
      </w:r>
    </w:p>
    <w:p w:rsidR="00116088" w:rsidRDefault="00116088" w:rsidP="00116088">
      <w:pPr>
        <w:rPr>
          <w:b/>
          <w:sz w:val="24"/>
          <w:szCs w:val="24"/>
        </w:rPr>
      </w:pPr>
    </w:p>
    <w:p w:rsidR="00116088" w:rsidRDefault="00116088" w:rsidP="001160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 49 </w:t>
      </w:r>
    </w:p>
    <w:p w:rsidR="00116088" w:rsidRDefault="00116088" w:rsidP="0011608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116088">
        <w:rPr>
          <w:sz w:val="24"/>
          <w:szCs w:val="24"/>
        </w:rPr>
        <w:t>Lien vers un site d’exercices en ligne qui mélangent les différentes tâches (classement, intercalations…) à différents niveaux :</w:t>
      </w:r>
      <w:r w:rsidR="005D2CA2">
        <w:rPr>
          <w:sz w:val="24"/>
          <w:szCs w:val="24"/>
        </w:rPr>
        <w:t xml:space="preserve"> (Attention toutefois à la formulation des aides, qui peuvent induire des représentations erronées)</w:t>
      </w:r>
    </w:p>
    <w:p w:rsidR="00116088" w:rsidRPr="00116088" w:rsidRDefault="00051A7D" w:rsidP="00116088">
      <w:pPr>
        <w:pStyle w:val="Paragraphedeliste"/>
        <w:rPr>
          <w:b/>
          <w:sz w:val="24"/>
          <w:szCs w:val="24"/>
        </w:rPr>
      </w:pPr>
      <w:hyperlink r:id="rId21" w:history="1">
        <w:r w:rsidR="00116088" w:rsidRPr="00116088">
          <w:rPr>
            <w:rStyle w:val="Lienhypertexte"/>
            <w:b/>
            <w:sz w:val="24"/>
            <w:szCs w:val="24"/>
          </w:rPr>
          <w:t>http://soutien67.free.fr/math/activites/decimaux/decimaux.htm</w:t>
        </w:r>
      </w:hyperlink>
      <w:r w:rsidR="00116088" w:rsidRPr="00116088">
        <w:rPr>
          <w:b/>
          <w:sz w:val="24"/>
          <w:szCs w:val="24"/>
        </w:rPr>
        <w:t xml:space="preserve"> </w:t>
      </w:r>
    </w:p>
    <w:p w:rsidR="00116088" w:rsidRDefault="00116088" w:rsidP="00116088">
      <w:pPr>
        <w:rPr>
          <w:sz w:val="24"/>
          <w:szCs w:val="24"/>
        </w:rPr>
      </w:pPr>
    </w:p>
    <w:p w:rsidR="005D2CA2" w:rsidRPr="005D2CA2" w:rsidRDefault="005D2CA2" w:rsidP="005D2CA2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5D2CA2">
        <w:rPr>
          <w:rFonts w:cs="Calibri,Bold"/>
          <w:bCs/>
          <w:color w:val="000000"/>
          <w:sz w:val="24"/>
          <w:szCs w:val="24"/>
        </w:rPr>
        <w:t>Dia 52</w:t>
      </w:r>
    </w:p>
    <w:p w:rsidR="005D2CA2" w:rsidRPr="005D2CA2" w:rsidRDefault="005D2CA2" w:rsidP="005D2CA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5D2CA2">
        <w:rPr>
          <w:rFonts w:cs="Calibri,Bold"/>
          <w:bCs/>
          <w:color w:val="000000"/>
          <w:sz w:val="24"/>
          <w:szCs w:val="24"/>
        </w:rPr>
        <w:t xml:space="preserve">Lien vers un site d’exercices en ligne (calcul, nombres) : </w:t>
      </w:r>
      <w:proofErr w:type="spellStart"/>
      <w:r w:rsidRPr="005D2CA2">
        <w:rPr>
          <w:rFonts w:cs="Calibri,Bold"/>
          <w:bCs/>
          <w:color w:val="000000"/>
          <w:sz w:val="24"/>
          <w:szCs w:val="24"/>
        </w:rPr>
        <w:t>Calcul@tice</w:t>
      </w:r>
      <w:proofErr w:type="spellEnd"/>
    </w:p>
    <w:p w:rsidR="005D2CA2" w:rsidRDefault="00051A7D" w:rsidP="005D2CA2">
      <w:pPr>
        <w:ind w:firstLine="708"/>
        <w:rPr>
          <w:rFonts w:cs="Calibri"/>
          <w:color w:val="0563C2"/>
          <w:sz w:val="24"/>
          <w:szCs w:val="24"/>
        </w:rPr>
      </w:pPr>
      <w:hyperlink r:id="rId22" w:history="1">
        <w:r w:rsidR="005D2CA2" w:rsidRPr="00577136">
          <w:rPr>
            <w:rStyle w:val="Lienhypertexte"/>
            <w:rFonts w:cs="Calibri"/>
            <w:sz w:val="24"/>
            <w:szCs w:val="24"/>
          </w:rPr>
          <w:t>http://calculatice.ac-lille.fr/calculatice/spip.php?rubrique2</w:t>
        </w:r>
      </w:hyperlink>
    </w:p>
    <w:p w:rsidR="005D2CA2" w:rsidRDefault="005D2CA2" w:rsidP="005D2CA2">
      <w:pPr>
        <w:ind w:firstLine="708"/>
        <w:rPr>
          <w:rFonts w:cs="Calibri"/>
          <w:color w:val="0563C2"/>
          <w:sz w:val="24"/>
          <w:szCs w:val="24"/>
        </w:rPr>
      </w:pPr>
    </w:p>
    <w:p w:rsidR="005D2CA2" w:rsidRDefault="005D2CA2" w:rsidP="005D2CA2">
      <w:pPr>
        <w:rPr>
          <w:sz w:val="24"/>
          <w:szCs w:val="24"/>
        </w:rPr>
      </w:pPr>
      <w:r>
        <w:rPr>
          <w:sz w:val="24"/>
          <w:szCs w:val="24"/>
        </w:rPr>
        <w:t>Dia 54</w:t>
      </w:r>
    </w:p>
    <w:p w:rsidR="005D2CA2" w:rsidRDefault="005D2CA2" w:rsidP="005D2CA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Deux vidéos qui illustrent la procédure « glisse nombre »  / multiplier (diviser) par 10, 100, 1000 :</w:t>
      </w:r>
    </w:p>
    <w:p w:rsidR="005D2CA2" w:rsidRDefault="00051A7D" w:rsidP="005D2CA2">
      <w:pPr>
        <w:pStyle w:val="Paragraphedeliste"/>
        <w:rPr>
          <w:sz w:val="24"/>
          <w:szCs w:val="24"/>
        </w:rPr>
      </w:pPr>
      <w:hyperlink r:id="rId23" w:history="1">
        <w:r w:rsidR="005D2CA2" w:rsidRPr="00BC4994">
          <w:rPr>
            <w:rStyle w:val="Lienhypertexte"/>
            <w:sz w:val="24"/>
            <w:szCs w:val="24"/>
          </w:rPr>
          <w:t>http://ekladata.com/GnzguEnniXV9F5OYGUqQsvGrrWs/multiplierpar10.avi</w:t>
        </w:r>
      </w:hyperlink>
      <w:r w:rsidR="005D2CA2">
        <w:rPr>
          <w:sz w:val="24"/>
          <w:szCs w:val="24"/>
        </w:rPr>
        <w:t xml:space="preserve"> </w:t>
      </w:r>
    </w:p>
    <w:p w:rsidR="005D2CA2" w:rsidRDefault="00051A7D" w:rsidP="005D2CA2">
      <w:pPr>
        <w:pStyle w:val="Paragraphedeliste"/>
        <w:rPr>
          <w:sz w:val="24"/>
          <w:szCs w:val="24"/>
        </w:rPr>
      </w:pPr>
      <w:hyperlink r:id="rId24" w:history="1">
        <w:r w:rsidR="005D2CA2" w:rsidRPr="00BC4994">
          <w:rPr>
            <w:rStyle w:val="Lienhypertexte"/>
            <w:sz w:val="24"/>
            <w:szCs w:val="24"/>
          </w:rPr>
          <w:t>http://ekladata.com/e5HO5rJAVOT45BUQVuUznUcdtao/diviserpar10.avi</w:t>
        </w:r>
      </w:hyperlink>
      <w:r w:rsidR="005D2CA2">
        <w:rPr>
          <w:sz w:val="24"/>
          <w:szCs w:val="24"/>
        </w:rPr>
        <w:t xml:space="preserve"> </w:t>
      </w:r>
    </w:p>
    <w:p w:rsidR="00116088" w:rsidRDefault="00116088" w:rsidP="00116088">
      <w:pPr>
        <w:rPr>
          <w:sz w:val="24"/>
          <w:szCs w:val="24"/>
        </w:rPr>
      </w:pPr>
      <w:r>
        <w:rPr>
          <w:sz w:val="24"/>
          <w:szCs w:val="24"/>
        </w:rPr>
        <w:t>Dia 5</w:t>
      </w:r>
      <w:r w:rsidR="005D2CA2">
        <w:rPr>
          <w:sz w:val="24"/>
          <w:szCs w:val="24"/>
        </w:rPr>
        <w:t>8</w:t>
      </w:r>
    </w:p>
    <w:p w:rsidR="005D2CA2" w:rsidRPr="005D2CA2" w:rsidRDefault="005D2CA2" w:rsidP="005D2CA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2CA2">
        <w:rPr>
          <w:rFonts w:cs="Calibri,Bold"/>
          <w:bCs/>
          <w:sz w:val="24"/>
          <w:szCs w:val="24"/>
        </w:rPr>
        <w:t>Un site riche avec notamment des idées de « cartes d’identité d’un nombre » (en anglais) (à compléter avec les élèves ou pas)</w:t>
      </w:r>
    </w:p>
    <w:p w:rsidR="00236E16" w:rsidRPr="005D2CA2" w:rsidRDefault="00051A7D" w:rsidP="005D2CA2">
      <w:pPr>
        <w:pStyle w:val="Paragraphedeliste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25" w:history="1">
        <w:r w:rsidR="00236E16" w:rsidRPr="005D2CA2">
          <w:rPr>
            <w:rStyle w:val="Lienhypertexte"/>
            <w:sz w:val="24"/>
            <w:szCs w:val="24"/>
          </w:rPr>
          <w:t>http://www.math-salamanders.com/fractions-made-easy.html</w:t>
        </w:r>
      </w:hyperlink>
      <w:r w:rsidR="00236E16" w:rsidRPr="005D2CA2">
        <w:rPr>
          <w:sz w:val="24"/>
          <w:szCs w:val="24"/>
        </w:rPr>
        <w:t xml:space="preserve"> </w:t>
      </w:r>
    </w:p>
    <w:p w:rsidR="00236E16" w:rsidRDefault="00236E16" w:rsidP="00236E16">
      <w:pPr>
        <w:rPr>
          <w:sz w:val="24"/>
          <w:szCs w:val="24"/>
        </w:rPr>
      </w:pPr>
    </w:p>
    <w:p w:rsidR="00272E35" w:rsidRDefault="00272E35" w:rsidP="00236E16">
      <w:pPr>
        <w:rPr>
          <w:sz w:val="24"/>
          <w:szCs w:val="24"/>
        </w:rPr>
      </w:pPr>
    </w:p>
    <w:p w:rsidR="005D2CA2" w:rsidRDefault="00272E35" w:rsidP="00236E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autres</w:t>
      </w:r>
      <w:proofErr w:type="gramEnd"/>
      <w:r>
        <w:rPr>
          <w:sz w:val="24"/>
          <w:szCs w:val="24"/>
        </w:rPr>
        <w:t xml:space="preserve"> sites </w:t>
      </w:r>
      <w:r w:rsidR="005D2CA2">
        <w:rPr>
          <w:sz w:val="24"/>
          <w:szCs w:val="24"/>
        </w:rPr>
        <w:t>intéressants</w:t>
      </w:r>
      <w:r>
        <w:rPr>
          <w:sz w:val="24"/>
          <w:szCs w:val="24"/>
        </w:rPr>
        <w:t>:</w:t>
      </w:r>
    </w:p>
    <w:p w:rsidR="00272E35" w:rsidRDefault="00272E35" w:rsidP="005D2CA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6" w:history="1">
        <w:r w:rsidRPr="00577136">
          <w:rPr>
            <w:rStyle w:val="Lienhypertexte"/>
            <w:sz w:val="24"/>
            <w:szCs w:val="24"/>
          </w:rPr>
          <w:t>http://www.mathador.fr/</w:t>
        </w:r>
      </w:hyperlink>
      <w:r>
        <w:rPr>
          <w:sz w:val="24"/>
          <w:szCs w:val="24"/>
        </w:rPr>
        <w:t xml:space="preserve"> </w:t>
      </w:r>
    </w:p>
    <w:p w:rsidR="00272E35" w:rsidRDefault="00272E35" w:rsidP="00236E16">
      <w:pPr>
        <w:rPr>
          <w:rStyle w:val="Lienhypertexte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7" w:history="1">
        <w:r w:rsidRPr="00BC4994">
          <w:rPr>
            <w:rStyle w:val="Lienhypertexte"/>
            <w:b/>
            <w:sz w:val="24"/>
            <w:szCs w:val="24"/>
          </w:rPr>
          <w:t>http://www.logicieleducatif.fr/</w:t>
        </w:r>
      </w:hyperlink>
    </w:p>
    <w:p w:rsidR="00272E35" w:rsidRPr="00272E35" w:rsidRDefault="00272E35" w:rsidP="00236E16">
      <w:pPr>
        <w:rPr>
          <w:sz w:val="24"/>
          <w:szCs w:val="24"/>
        </w:rPr>
      </w:pPr>
      <w:r w:rsidRPr="00272E35">
        <w:rPr>
          <w:rStyle w:val="Lienhypertexte"/>
          <w:b/>
          <w:sz w:val="24"/>
          <w:szCs w:val="24"/>
          <w:u w:val="none"/>
        </w:rPr>
        <w:tab/>
      </w:r>
      <w:r w:rsidRPr="00272E35">
        <w:rPr>
          <w:rStyle w:val="Lienhypertexte"/>
          <w:b/>
          <w:sz w:val="24"/>
          <w:szCs w:val="24"/>
          <w:u w:val="none"/>
        </w:rPr>
        <w:tab/>
      </w:r>
      <w:hyperlink r:id="rId28" w:history="1">
        <w:r w:rsidRPr="00577136">
          <w:rPr>
            <w:rStyle w:val="Lienhypertexte"/>
            <w:b/>
            <w:sz w:val="24"/>
            <w:szCs w:val="24"/>
          </w:rPr>
          <w:t>http://www.multimaths.net/primaths/primaths15.html</w:t>
        </w:r>
      </w:hyperlink>
      <w:r>
        <w:rPr>
          <w:rStyle w:val="Lienhypertexte"/>
          <w:b/>
          <w:sz w:val="24"/>
          <w:szCs w:val="24"/>
          <w:u w:val="none"/>
        </w:rPr>
        <w:t xml:space="preserve"> </w:t>
      </w:r>
    </w:p>
    <w:p w:rsidR="00272E35" w:rsidRDefault="00230FB1" w:rsidP="00236E1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30FB1" w:rsidRDefault="00230FB1" w:rsidP="00236E16">
      <w:pPr>
        <w:rPr>
          <w:sz w:val="24"/>
          <w:szCs w:val="24"/>
        </w:rPr>
      </w:pPr>
    </w:p>
    <w:p w:rsidR="00230FB1" w:rsidRDefault="00C350D0" w:rsidP="00236E16">
      <w:pPr>
        <w:rPr>
          <w:b/>
          <w:sz w:val="24"/>
          <w:szCs w:val="24"/>
          <w:u w:val="single"/>
        </w:rPr>
      </w:pPr>
      <w:r w:rsidRPr="00C350D0">
        <w:rPr>
          <w:b/>
          <w:sz w:val="24"/>
          <w:szCs w:val="24"/>
          <w:u w:val="single"/>
        </w:rPr>
        <w:t>Bibliographie proposée le soir de l’AP</w:t>
      </w:r>
    </w:p>
    <w:p w:rsidR="00C350D0" w:rsidRPr="00C350D0" w:rsidRDefault="00C350D0" w:rsidP="00236E16">
      <w:pPr>
        <w:rPr>
          <w:b/>
          <w:sz w:val="24"/>
          <w:szCs w:val="24"/>
          <w:u w:val="single"/>
        </w:rPr>
      </w:pPr>
    </w:p>
    <w:p w:rsidR="00230FB1" w:rsidRDefault="00230FB1" w:rsidP="00236E16">
      <w:pPr>
        <w:rPr>
          <w:sz w:val="24"/>
          <w:szCs w:val="24"/>
        </w:rPr>
      </w:pPr>
      <w:r>
        <w:rPr>
          <w:sz w:val="24"/>
          <w:szCs w:val="24"/>
        </w:rPr>
        <w:t>Hatier ERMEL – Apprentissage numériques et résolution de problèmes</w:t>
      </w:r>
    </w:p>
    <w:p w:rsidR="00C350D0" w:rsidRDefault="00C350D0" w:rsidP="00236E16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019175" cy="1398309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74" cy="14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D0" w:rsidRDefault="00C350D0" w:rsidP="00236E16">
      <w:pPr>
        <w:rPr>
          <w:sz w:val="24"/>
          <w:szCs w:val="24"/>
        </w:rPr>
      </w:pPr>
    </w:p>
    <w:p w:rsidR="00230FB1" w:rsidRDefault="00230FB1" w:rsidP="00236E16">
      <w:pPr>
        <w:rPr>
          <w:sz w:val="24"/>
          <w:szCs w:val="24"/>
        </w:rPr>
      </w:pPr>
      <w:r>
        <w:rPr>
          <w:sz w:val="24"/>
          <w:szCs w:val="24"/>
        </w:rPr>
        <w:t>Magnard – tout pour le calcul mental au CM1</w:t>
      </w:r>
    </w:p>
    <w:p w:rsidR="00230FB1" w:rsidRPr="00236E16" w:rsidRDefault="00C350D0" w:rsidP="00236E16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019175" cy="1374508"/>
            <wp:effectExtent l="0" t="0" r="0" b="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95" cy="138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30FB1" w:rsidRPr="00236E16" w:rsidSect="005D2C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467"/>
    <w:multiLevelType w:val="hybridMultilevel"/>
    <w:tmpl w:val="C2BAF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20FB"/>
    <w:multiLevelType w:val="hybridMultilevel"/>
    <w:tmpl w:val="C5365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34AB"/>
    <w:multiLevelType w:val="hybridMultilevel"/>
    <w:tmpl w:val="A8DCA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467"/>
    <w:multiLevelType w:val="hybridMultilevel"/>
    <w:tmpl w:val="90C2E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8C"/>
    <w:rsid w:val="00051A7D"/>
    <w:rsid w:val="000E6DAE"/>
    <w:rsid w:val="00116088"/>
    <w:rsid w:val="00230FB1"/>
    <w:rsid w:val="00236E16"/>
    <w:rsid w:val="00272E35"/>
    <w:rsid w:val="0029161C"/>
    <w:rsid w:val="003E62FA"/>
    <w:rsid w:val="004C5F8C"/>
    <w:rsid w:val="005D2CA2"/>
    <w:rsid w:val="0072560C"/>
    <w:rsid w:val="00B567C4"/>
    <w:rsid w:val="00C3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BBBD-0200-4F51-B251-7B1166C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5F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5F8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6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cation.gouv.fr/file/Fractions_et_decimaux/41/8/RA16_C3_MATH_frac_dec_annexe_2_673418.pdf" TargetMode="External"/><Relationship Id="rId13" Type="http://schemas.openxmlformats.org/officeDocument/2006/relationships/hyperlink" Target="http://ekladata.com/e5HO5rJAVOT45BUQVuUznUcdtao/diviserpar10.avi" TargetMode="External"/><Relationship Id="rId18" Type="http://schemas.openxmlformats.org/officeDocument/2006/relationships/hyperlink" Target="http://cache.media.education.gouv.fr/file/Fractions_et_decimaux/41/8/RA16_C3_MATH_frac_dec_annexe_2_673418.pdf" TargetMode="External"/><Relationship Id="rId26" Type="http://schemas.openxmlformats.org/officeDocument/2006/relationships/hyperlink" Target="http://www.mathador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utien67.free.fr/math/activites/decimaux/decimaux.htm" TargetMode="External"/><Relationship Id="rId7" Type="http://schemas.openxmlformats.org/officeDocument/2006/relationships/hyperlink" Target="http://cache.media.eduscol.education.fr/file/Nombres_et_calculs/00/2/RA_16_C3_MATH_calcul_ligne_c3_N.D_601002.pdf" TargetMode="External"/><Relationship Id="rId12" Type="http://schemas.openxmlformats.org/officeDocument/2006/relationships/hyperlink" Target="http://ekladata.com/GnzguEnniXV9F5OYGUqQsvGrrWs/multiplierpar10.avi" TargetMode="External"/><Relationship Id="rId17" Type="http://schemas.openxmlformats.org/officeDocument/2006/relationships/hyperlink" Target="http://cache.media.education.gouv.fr/file/Fractions_et_decimaux/41/6/RA16_C3_MATH_frac_dec_annexe_1_673416.pdf" TargetMode="External"/><Relationship Id="rId25" Type="http://schemas.openxmlformats.org/officeDocument/2006/relationships/hyperlink" Target="http://www.math-salamanders.com/fractions-made-eas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rich.maths.org/content/id/4348/cuisenaire.swf" TargetMode="External"/><Relationship Id="rId20" Type="http://schemas.openxmlformats.org/officeDocument/2006/relationships/hyperlink" Target="http://cmonie.pagesperso-orange.fr/maths/flash/droite_graduee.htm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pepit.be/exercices/primaire3/mathematiques/fractionspom2/FRACAS01.html" TargetMode="External"/><Relationship Id="rId11" Type="http://schemas.openxmlformats.org/officeDocument/2006/relationships/hyperlink" Target="http://cache.media.education.gouv.fr/file/Fractions_et_decimaux/42/2/RA16_C3_MATH_frac_dec_annexe_4_673422.pdf" TargetMode="External"/><Relationship Id="rId24" Type="http://schemas.openxmlformats.org/officeDocument/2006/relationships/hyperlink" Target="http://ekladata.com/e5HO5rJAVOT45BUQVuUznUcdtao/diviserpar10.av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cache.media.eduscol.education.fr/file/Nombres_et_calculs/00/2/RA_16_C3_MATH_calcul_ligne_c3_N.D_601002.pdf" TargetMode="External"/><Relationship Id="rId15" Type="http://schemas.openxmlformats.org/officeDocument/2006/relationships/hyperlink" Target="http://cache.media.education.gouv.fr/file/Fractions_et_decimaux/41/6/RA16_C3_MATH_frac_dec_annexe_1_673416.pdf" TargetMode="External"/><Relationship Id="rId23" Type="http://schemas.openxmlformats.org/officeDocument/2006/relationships/hyperlink" Target="http://ekladata.com/GnzguEnniXV9F5OYGUqQsvGrrWs/multiplierpar10.avi" TargetMode="External"/><Relationship Id="rId28" Type="http://schemas.openxmlformats.org/officeDocument/2006/relationships/hyperlink" Target="http://www.multimaths.net/primaths/primaths15.html" TargetMode="External"/><Relationship Id="rId10" Type="http://schemas.openxmlformats.org/officeDocument/2006/relationships/hyperlink" Target="http://www.logicieleducatif.fr/" TargetMode="External"/><Relationship Id="rId19" Type="http://schemas.openxmlformats.org/officeDocument/2006/relationships/hyperlink" Target="http://cache.media.education.gouv.fr/file/Fractions_et_decimaux/42/0/RA16_C3_MATH_frac_dec_annexe_3_673420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4.ac-nancy-metz.fr/tice57/spip.php?article15" TargetMode="External"/><Relationship Id="rId14" Type="http://schemas.openxmlformats.org/officeDocument/2006/relationships/hyperlink" Target="http://cache.media.education.gouv.fr/file/Fractions_et_decimaux/42/4/RA16_C3_MATH_frac_dec_annexe_5_673424.pdf" TargetMode="External"/><Relationship Id="rId22" Type="http://schemas.openxmlformats.org/officeDocument/2006/relationships/hyperlink" Target="http://calculatice.ac-lille.fr/calculatice/spip.php?rubrique2" TargetMode="External"/><Relationship Id="rId27" Type="http://schemas.openxmlformats.org/officeDocument/2006/relationships/hyperlink" Target="http://www.logicieleducatif.fr/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2</cp:revision>
  <dcterms:created xsi:type="dcterms:W3CDTF">2017-01-20T14:11:00Z</dcterms:created>
  <dcterms:modified xsi:type="dcterms:W3CDTF">2017-01-20T14:11:00Z</dcterms:modified>
</cp:coreProperties>
</file>